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26F" w:rsidRPr="0022026F" w:rsidRDefault="0022026F" w:rsidP="0022026F">
      <w:pPr>
        <w:spacing w:after="0" w:line="240" w:lineRule="auto"/>
        <w:ind w:left="126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02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Методические рекомендации по изучению дисциплины</w:t>
      </w:r>
    </w:p>
    <w:p w:rsidR="0022026F" w:rsidRPr="00643F6F" w:rsidRDefault="0022026F" w:rsidP="00643F6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ko-KR"/>
        </w:rPr>
      </w:pPr>
      <w:r w:rsidRPr="002202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успешного овладения </w:t>
      </w:r>
      <w:r w:rsidR="00643F6F" w:rsidRPr="00643F6F">
        <w:rPr>
          <w:rFonts w:ascii="Times New Roman" w:eastAsia="Times New Roman" w:hAnsi="Times New Roman" w:cs="Times New Roman"/>
          <w:sz w:val="28"/>
          <w:szCs w:val="24"/>
          <w:lang w:eastAsia="ko-KR"/>
        </w:rPr>
        <w:t>базовый иностранный</w:t>
      </w:r>
      <w:r w:rsidR="00643F6F">
        <w:rPr>
          <w:rFonts w:ascii="Times New Roman" w:eastAsia="Times New Roman" w:hAnsi="Times New Roman" w:cs="Times New Roman"/>
          <w:sz w:val="28"/>
          <w:szCs w:val="24"/>
          <w:lang w:eastAsia="ko-KR"/>
        </w:rPr>
        <w:t xml:space="preserve"> </w:t>
      </w:r>
      <w:r w:rsidR="00643F6F" w:rsidRPr="00643F6F">
        <w:rPr>
          <w:rFonts w:ascii="Times New Roman" w:eastAsia="Times New Roman" w:hAnsi="Times New Roman" w:cs="Times New Roman"/>
          <w:sz w:val="28"/>
          <w:szCs w:val="24"/>
          <w:lang w:eastAsia="ko-KR"/>
        </w:rPr>
        <w:t>язык (уровень в</w:t>
      </w:r>
      <w:proofErr w:type="gramStart"/>
      <w:r w:rsidR="00643F6F" w:rsidRPr="00643F6F">
        <w:rPr>
          <w:rFonts w:ascii="Times New Roman" w:eastAsia="Times New Roman" w:hAnsi="Times New Roman" w:cs="Times New Roman"/>
          <w:sz w:val="28"/>
          <w:szCs w:val="24"/>
          <w:lang w:eastAsia="ko-KR"/>
        </w:rPr>
        <w:t>1</w:t>
      </w:r>
      <w:proofErr w:type="gramEnd"/>
      <w:r w:rsidR="00643F6F" w:rsidRPr="00643F6F">
        <w:rPr>
          <w:rFonts w:ascii="Times New Roman" w:eastAsia="Times New Roman" w:hAnsi="Times New Roman" w:cs="Times New Roman"/>
          <w:sz w:val="28"/>
          <w:szCs w:val="24"/>
          <w:lang w:eastAsia="ko-KR"/>
        </w:rPr>
        <w:t>)</w:t>
      </w:r>
      <w:r w:rsidR="00643F6F">
        <w:rPr>
          <w:rFonts w:ascii="Times New Roman" w:eastAsia="Times New Roman" w:hAnsi="Times New Roman" w:cs="Times New Roman"/>
          <w:sz w:val="28"/>
          <w:szCs w:val="24"/>
          <w:lang w:eastAsia="ko-KR"/>
        </w:rPr>
        <w:t xml:space="preserve"> </w:t>
      </w:r>
      <w:r w:rsidRPr="0022026F">
        <w:rPr>
          <w:rFonts w:ascii="Times New Roman" w:eastAsia="Times New Roman" w:hAnsi="Times New Roman" w:cs="Times New Roman"/>
          <w:sz w:val="28"/>
          <w:szCs w:val="24"/>
          <w:lang w:eastAsia="ru-RU"/>
        </w:rPr>
        <w:t>студенты должны обязательно посещать все практические занятия, активно участвовать в учебном процессе, творчески подходить к выполнению заданий, предлагаем</w:t>
      </w:r>
      <w:r w:rsidR="00643F6F">
        <w:rPr>
          <w:rFonts w:ascii="Times New Roman" w:eastAsia="Times New Roman" w:hAnsi="Times New Roman" w:cs="Times New Roman"/>
          <w:sz w:val="28"/>
          <w:szCs w:val="24"/>
          <w:lang w:eastAsia="ru-RU"/>
        </w:rPr>
        <w:t>ых для СРОП индивидуальных и СРО</w:t>
      </w:r>
      <w:bookmarkStart w:id="0" w:name="_GoBack"/>
      <w:bookmarkEnd w:id="0"/>
      <w:r w:rsidRPr="0022026F">
        <w:rPr>
          <w:rFonts w:ascii="Times New Roman" w:eastAsia="Times New Roman" w:hAnsi="Times New Roman" w:cs="Times New Roman"/>
          <w:sz w:val="28"/>
          <w:szCs w:val="24"/>
          <w:lang w:eastAsia="ru-RU"/>
        </w:rPr>
        <w:t>. При оценке знаний студентов по каждому пройденному уроку учитываются такие аспекты языка как: усвоение лексики по специальности, говорение, грамматически правильный перевод,</w:t>
      </w:r>
      <w:r w:rsidRPr="0022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самостоятельно читать литературу по специальности с целью извлечения информации из иноязычных источников,</w:t>
      </w:r>
      <w:r w:rsidRPr="002202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навыки письма. Практический характер обучения английскому языку определяет специфику формы контроля знаний студентов:</w:t>
      </w:r>
    </w:p>
    <w:p w:rsidR="0022026F" w:rsidRPr="0022026F" w:rsidRDefault="0022026F" w:rsidP="0022026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26F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 каждом занятии преподаватель имеет возможность оценить, проделанную студентом работу, его активность на занятии, стимулируя тем самым качество его работы;</w:t>
      </w:r>
    </w:p>
    <w:p w:rsidR="0022026F" w:rsidRPr="0022026F" w:rsidRDefault="0022026F" w:rsidP="0022026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026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после завершения программной темы проводится тест по самоконтролю.</w:t>
      </w:r>
    </w:p>
    <w:p w:rsidR="0022026F" w:rsidRPr="0022026F" w:rsidRDefault="0022026F" w:rsidP="0022026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9EE" w:rsidRDefault="008729EE"/>
    <w:sectPr w:rsidR="00872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288"/>
    <w:rsid w:val="0022026F"/>
    <w:rsid w:val="004A2288"/>
    <w:rsid w:val="00643F6F"/>
    <w:rsid w:val="0087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798</Characters>
  <Application>Microsoft Office Word</Application>
  <DocSecurity>0</DocSecurity>
  <Lines>6</Lines>
  <Paragraphs>1</Paragraphs>
  <ScaleCrop>false</ScaleCrop>
  <Company>SPecialiST RePack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Acer-PC</cp:lastModifiedBy>
  <cp:revision>3</cp:revision>
  <dcterms:created xsi:type="dcterms:W3CDTF">2018-01-18T05:59:00Z</dcterms:created>
  <dcterms:modified xsi:type="dcterms:W3CDTF">2019-10-29T14:34:00Z</dcterms:modified>
</cp:coreProperties>
</file>